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rPr>
          <w:rFonts w:eastAsia="Times New Roman"/>
          <w:kern w:val="36"/>
          <w:sz w:val="48"/>
          <w:szCs w:val="48"/>
        </w:rPr>
      </w:pPr>
      <w:r>
        <w:rPr>
          <w:rFonts w:eastAsia="Times New Roman"/>
        </w:rPr>
        <w:t>Pingvinek – Témazáró / Tudásellenőrző teszt</w:t>
      </w:r>
    </w:p>
    <w:p>
      <w:pPr>
        <w:pStyle w:val="22"/>
      </w:pPr>
      <w:r>
        <w:rPr>
          <w:rStyle w:val="23"/>
        </w:rPr>
        <w:t>Név:</w:t>
      </w:r>
      <w:r>
        <w:t xml:space="preserve"> __________________________</w:t>
        <w:br/>
      </w:r>
      <w:r>
        <w:rPr>
          <w:rStyle w:val="23"/>
        </w:rPr>
        <w:t>Osztály:</w:t>
      </w:r>
      <w:r>
        <w:t xml:space="preserve"> _______</w:t>
        <w:br/>
      </w:r>
      <w:r>
        <w:rPr>
          <w:rStyle w:val="23"/>
        </w:rPr>
        <w:t>Dátum:</w:t>
      </w:r>
      <w:r>
        <w:t xml:space="preserve"> _________________________</w:t>
      </w:r>
    </w:p>
    <w:p>
      <w:pPr>
        <w:pStyle w:val="22"/>
      </w:pPr>
      <w:r>
        <w:rPr>
          <w:rStyle w:val="23"/>
        </w:rPr>
        <w:t>Elérhető pontszám: 25 pont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1" name="Négyszög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2" o:spid="_x0000_s2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pStyle w:val="1"/>
        <w:rPr>
          <w:rFonts w:eastAsia="Times New Roman"/>
        </w:rPr>
      </w:pPr>
      <w:r>
        <w:rPr>
          <w:rFonts w:eastAsia="Times New Roman"/>
        </w:rPr>
        <w:t>I. Feleletválasztós kérdések (5 × 1 pont = 5 pont)</w:t>
      </w:r>
    </w:p>
    <w:p>
      <w:pPr>
        <w:pStyle w:val="22"/>
      </w:pPr>
      <w:r>
        <w:t>Karikázd be a helyes választ!</w:t>
      </w:r>
    </w:p>
    <w:p>
      <w:pPr>
        <w:pStyle w:val="3"/>
        <w:rPr>
          <w:rFonts w:eastAsia="Times New Roman"/>
        </w:rPr>
      </w:pPr>
      <w:r>
        <w:rPr>
          <w:rFonts w:eastAsia="Times New Roman"/>
        </w:rPr>
        <w:t>1. Milyen állatok a pingvinek?</w:t>
      </w:r>
    </w:p>
    <w:p>
      <w:pPr>
        <w:pStyle w:val="22"/>
      </w:pPr>
      <w:r>
        <w:t>a) Emlősök</w:t>
        <w:br/>
        <w:t>b) Madarak</w:t>
        <w:br/>
        <w:t>c) Hüllők</w:t>
        <w:br/>
        <w:t>d) Halak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3" name="Négyszög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4" o:spid="_x0000_s4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pStyle w:val="3"/>
        <w:rPr>
          <w:rFonts w:eastAsia="Times New Roman"/>
        </w:rPr>
      </w:pPr>
      <w:r>
        <w:rPr>
          <w:rFonts w:eastAsia="Times New Roman"/>
        </w:rPr>
        <w:t>2. Hol él a legtöbb pingvin?</w:t>
      </w:r>
    </w:p>
    <w:p>
      <w:pPr>
        <w:pStyle w:val="22"/>
      </w:pPr>
      <w:r>
        <w:t>a) Az Északi-sarkvidéken</w:t>
        <w:br/>
        <w:t>b) Európában</w:t>
        <w:br/>
        <w:t>c) A déli féltekén</w:t>
        <w:br/>
        <w:t>d) Ázsiában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5" name="Négyszög 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6" o:spid="_x0000_s6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pStyle w:val="3"/>
        <w:rPr>
          <w:rFonts w:eastAsia="Times New Roman"/>
        </w:rPr>
      </w:pPr>
      <w:r>
        <w:rPr>
          <w:rFonts w:eastAsia="Times New Roman"/>
        </w:rPr>
        <w:t>3. Melyik a legnagyobb pingvinfaj?</w:t>
      </w:r>
    </w:p>
    <w:p>
      <w:pPr>
        <w:pStyle w:val="22"/>
      </w:pPr>
      <w:r>
        <w:t>a) Törpepingvin</w:t>
        <w:br/>
        <w:t>b) Királypingvin</w:t>
        <w:br/>
        <w:t>c) Humboldt-pingvin</w:t>
        <w:br/>
        <w:t>d) Császárpingvin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7" name="Négyszög 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8" o:spid="_x0000_s8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pStyle w:val="3"/>
        <w:rPr>
          <w:rFonts w:eastAsia="Times New Roman"/>
        </w:rPr>
      </w:pPr>
      <w:r>
        <w:rPr>
          <w:rFonts w:eastAsia="Times New Roman"/>
        </w:rPr>
        <w:t>4. Mivel táplálkoznak a pingvinek?</w:t>
      </w:r>
    </w:p>
    <w:p>
      <w:pPr>
        <w:pStyle w:val="22"/>
      </w:pPr>
      <w:r>
        <w:t>a) Fűvel és levelekkel</w:t>
        <w:br/>
        <w:t>b) Rovarokkal és gyümölcsökkel</w:t>
        <w:br/>
        <w:t>c) Hallal, krillel és tintahallal</w:t>
        <w:br/>
        <w:t>d) Magvakkal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9" name="Négyszög 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10" o:spid="_x0000_s10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pStyle w:val="3"/>
        <w:rPr>
          <w:rFonts w:eastAsia="Times New Roman"/>
        </w:rPr>
      </w:pPr>
      <w:r>
        <w:rPr>
          <w:rFonts w:eastAsia="Times New Roman"/>
        </w:rPr>
        <w:t>5. Mire alakult át a pingvinek szárnya?</w:t>
      </w:r>
    </w:p>
    <w:p>
      <w:pPr>
        <w:pStyle w:val="22"/>
      </w:pPr>
      <w:r>
        <w:t>a) Karmokká</w:t>
        <w:br/>
        <w:t>b) Uszonnyá</w:t>
        <w:br/>
        <w:t>c) Szarvvá</w:t>
        <w:br/>
        <w:t>d) Hártyává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11" name="Négyszög 1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12" o:spid="_x0000_s12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pStyle w:val="1"/>
        <w:rPr>
          <w:rFonts w:eastAsia="Times New Roman"/>
        </w:rPr>
      </w:pPr>
      <w:r>
        <w:rPr>
          <w:rFonts w:eastAsia="Times New Roman"/>
        </w:rPr>
        <w:t>II. Igaz vagy hamis? (5 × 1 pont = 5 pont)</w:t>
      </w:r>
    </w:p>
    <w:p>
      <w:pPr>
        <w:pStyle w:val="22"/>
      </w:pPr>
      <w:r>
        <w:t xml:space="preserve">Írj </w:t>
      </w:r>
      <w:r>
        <w:rPr>
          <w:rStyle w:val="23"/>
        </w:rPr>
        <w:t>I</w:t>
      </w:r>
      <w:r>
        <w:t xml:space="preserve"> betűt, ha igaz, és </w:t>
      </w:r>
      <w:r>
        <w:rPr>
          <w:rStyle w:val="23"/>
        </w:rPr>
        <w:t>H</w:t>
      </w:r>
      <w:r>
        <w:t xml:space="preserve"> betűt, ha hamis az állítás!</w:t>
      </w:r>
    </w:p>
    <w:tbl>
      <w:tblPr>
        <w:jc w:val="left"/>
        <w:tblCellSpacing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7"/>
        <w:gridCol w:w="507"/>
      </w:tblGrid>
      <w:tr>
        <w:trPr>
          <w:tblHeader/>
        </w:trPr>
        <w:tc>
          <w:tcPr>
            <w:vAlign w:val="center"/>
          </w:tcPr>
          <w:p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Állítás</w:t>
            </w:r>
          </w:p>
        </w:tc>
        <w:tc>
          <w:tcPr>
            <w:vAlign w:val="center"/>
          </w:tcPr>
          <w:p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 / H</w:t>
            </w:r>
          </w:p>
        </w:tc>
      </w:tr>
      <w:tr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pingvinek tudnak repülni.</w:t>
            </w:r>
          </w:p>
        </w:tc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____</w:t>
            </w:r>
          </w:p>
        </w:tc>
      </w:tr>
      <w:tr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pingvinek kiváló úszók.</w:t>
            </w:r>
          </w:p>
        </w:tc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____</w:t>
            </w:r>
          </w:p>
        </w:tc>
      </w:tr>
      <w:tr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császárpingvin a legnagyobb pingvinfaj.</w:t>
            </w:r>
          </w:p>
        </w:tc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____</w:t>
            </w:r>
          </w:p>
        </w:tc>
      </w:tr>
      <w:tr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Minden pingvin az Antarktiszon él.</w:t>
            </w:r>
          </w:p>
        </w:tc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____</w:t>
            </w:r>
          </w:p>
        </w:tc>
      </w:tr>
      <w:tr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pingvinek tojással szaporodnak.</w:t>
            </w:r>
          </w:p>
        </w:tc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____</w:t>
            </w:r>
          </w:p>
        </w:tc>
      </w:tr>
    </w:tbl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13" name="Négyszög 1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14" o:spid="_x0000_s14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pStyle w:val="1"/>
        <w:rPr>
          <w:rFonts w:eastAsia="Times New Roman"/>
        </w:rPr>
      </w:pPr>
      <w:r>
        <w:rPr>
          <w:rFonts w:eastAsia="Times New Roman"/>
        </w:rPr>
        <w:t>III. Párosítás (4 pont)</w:t>
      </w:r>
    </w:p>
    <w:p>
      <w:pPr>
        <w:pStyle w:val="22"/>
      </w:pPr>
      <w:r>
        <w:t>Kösd össze a fogalmat a hozzá tartozó magyarázattal!</w:t>
      </w:r>
    </w:p>
    <w:tbl>
      <w:tblPr>
        <w:jc w:val="left"/>
        <w:tblCellSpacing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7"/>
        <w:gridCol w:w="391"/>
      </w:tblGrid>
      <w:tr>
        <w:trPr>
          <w:tblHeader/>
        </w:trPr>
        <w:tc>
          <w:tcPr>
            <w:vAlign w:val="center"/>
          </w:tcPr>
          <w:p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Fogalom</w:t>
            </w:r>
          </w:p>
        </w:tc>
        <w:tc>
          <w:tcPr>
            <w:vAlign w:val="center"/>
          </w:tcPr>
          <w:p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Jel</w:t>
            </w:r>
          </w:p>
        </w:tc>
      </w:tr>
      <w:tr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Krill</w:t>
            </w:r>
          </w:p>
        </w:tc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</w:t>
            </w:r>
          </w:p>
        </w:tc>
      </w:tr>
      <w:tr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Törpepingvin</w:t>
            </w:r>
          </w:p>
        </w:tc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</w:t>
            </w:r>
          </w:p>
        </w:tc>
      </w:tr>
      <w:tr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Császárpingvin</w:t>
            </w:r>
          </w:p>
        </w:tc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</w:t>
            </w:r>
          </w:p>
        </w:tc>
      </w:tr>
      <w:tr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 Kolónia</w:t>
            </w:r>
          </w:p>
        </w:tc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</w:t>
            </w:r>
          </w:p>
        </w:tc>
      </w:tr>
    </w:tbl>
    <w:p>
      <w:pPr>
        <w:pStyle w:val="22"/>
      </w:pPr>
      <w:r>
        <w:rPr>
          <w:rStyle w:val="23"/>
        </w:rPr>
        <w:t>Magyarázatok:</w:t>
      </w:r>
    </w:p>
    <w:p>
      <w:pPr>
        <w:pStyle w:val="22"/>
      </w:pPr>
      <w:r>
        <w:t>A. Sok állat együtt élő csoportja</w:t>
        <w:br/>
        <w:t>B. A legkisebb pingvinfaj</w:t>
        <w:br/>
        <w:t>C. Apró tengeri rákféle</w:t>
        <w:br/>
        <w:t>D. A legnagyobb pingvinfaj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15" name="Négyszög 1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16" o:spid="_x0000_s16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pStyle w:val="1"/>
        <w:rPr>
          <w:rFonts w:eastAsia="Times New Roman"/>
        </w:rPr>
      </w:pPr>
      <w:r>
        <w:rPr>
          <w:rFonts w:eastAsia="Times New Roman"/>
        </w:rPr>
        <w:t>IV. Rövid válaszok (4 × 2 pont = 8 pont)</w:t>
      </w:r>
    </w:p>
    <w:p>
      <w:pPr>
        <w:pStyle w:val="3"/>
        <w:rPr>
          <w:rFonts w:eastAsia="Times New Roman"/>
        </w:rPr>
      </w:pPr>
      <w:r>
        <w:rPr>
          <w:rFonts w:eastAsia="Times New Roman"/>
        </w:rPr>
        <w:t>1. Sorolj fel két olyan tulajdonságot, amely segíti a pingvineket az úszásban!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17" name="Négyszög 1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18" o:spid="_x0000_s18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19" name="Négyszög 1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20" o:spid="_x0000_s20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21" name="Négyszög 2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22" o:spid="_x0000_s22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pStyle w:val="3"/>
        <w:rPr>
          <w:rFonts w:eastAsia="Times New Roman"/>
        </w:rPr>
      </w:pPr>
      <w:r>
        <w:rPr>
          <w:rFonts w:eastAsia="Times New Roman"/>
        </w:rPr>
        <w:t>2. Miért előnyös a pingvinek fekete-fehér színezete?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23" name="Négyszög 2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24" o:spid="_x0000_s24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25" name="Négyszög 2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26" o:spid="_x0000_s26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27" name="Négyszög 2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28" o:spid="_x0000_s28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pStyle w:val="3"/>
        <w:rPr>
          <w:rFonts w:eastAsia="Times New Roman"/>
        </w:rPr>
      </w:pPr>
      <w:r>
        <w:rPr>
          <w:rFonts w:eastAsia="Times New Roman"/>
        </w:rPr>
        <w:t>3. Hol tartja a hím császárpingvin a tojást költés közben?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29" name="Négyszög 2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30" o:spid="_x0000_s30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31" name="Négyszög 3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32" o:spid="_x0000_s32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pStyle w:val="3"/>
        <w:rPr>
          <w:rFonts w:eastAsia="Times New Roman"/>
        </w:rPr>
      </w:pPr>
      <w:r>
        <w:rPr>
          <w:rFonts w:eastAsia="Times New Roman"/>
        </w:rPr>
        <w:t>4. Nevezz meg két veszélyt, amely a pingvineket fenyegeti!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33" name="Négyszög 3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34" o:spid="_x0000_s34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35" name="Négyszög 3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36" o:spid="_x0000_s36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37" name="Négyszög 3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38" o:spid="_x0000_s38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pStyle w:val="1"/>
        <w:rPr>
          <w:rFonts w:eastAsia="Times New Roman"/>
        </w:rPr>
      </w:pPr>
      <w:r>
        <w:rPr>
          <w:rFonts w:eastAsia="Times New Roman"/>
        </w:rPr>
        <w:t>V. Gondolkodtató feladat (3 pont)</w:t>
      </w:r>
    </w:p>
    <w:p>
      <w:pPr>
        <w:pStyle w:val="22"/>
      </w:pPr>
      <w:r>
        <w:t>Képzeld el, hogy egy pingvinnek hirtelen hosszú, repülésre alkalmas szárnyai nőnének!</w:t>
      </w:r>
    </w:p>
    <w:p>
      <w:pPr>
        <w:pStyle w:val="22"/>
      </w:pPr>
      <w:r>
        <w:rPr>
          <w:rStyle w:val="23"/>
        </w:rPr>
        <w:t>Szerinted ez segítené vagy inkább nehezítené az életét? Miért?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39" name="Négyszög 3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40" o:spid="_x0000_s40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41" name="Négyszög 4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42" o:spid="_x0000_s42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43" name="Négyszög 4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44" o:spid="_x0000_s44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45" name="Négyszög 4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46" o:spid="_x0000_s46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47" name="Négyszög 4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48" o:spid="_x0000_s48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pStyle w:val="1"/>
        <w:rPr>
          <w:rFonts w:eastAsia="Times New Roman"/>
        </w:rPr>
      </w:pPr>
      <w:r>
        <w:rPr>
          <w:rFonts w:eastAsia="Times New Roman"/>
        </w:rPr>
        <w:t>Pontozás</w:t>
      </w:r>
    </w:p>
    <w:tbl>
      <w:tblPr>
        <w:jc w:val="left"/>
        <w:tblCellSpacing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0"/>
        <w:gridCol w:w="1207"/>
      </w:tblGrid>
      <w:tr>
        <w:trPr>
          <w:tblHeader/>
        </w:trPr>
        <w:tc>
          <w:tcPr>
            <w:vAlign w:val="center"/>
          </w:tcPr>
          <w:p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Pontszám</w:t>
            </w:r>
          </w:p>
        </w:tc>
        <w:tc>
          <w:tcPr>
            <w:vAlign w:val="center"/>
          </w:tcPr>
          <w:p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Érdemjegy</w:t>
            </w:r>
          </w:p>
        </w:tc>
      </w:tr>
      <w:tr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23–25</w:t>
            </w:r>
          </w:p>
        </w:tc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20–22</w:t>
            </w:r>
          </w:p>
        </w:tc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15–19</w:t>
            </w:r>
          </w:p>
        </w:tc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10–14</w:t>
            </w:r>
          </w:p>
        </w:tc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0–9</w:t>
            </w:r>
          </w:p>
        </w:tc>
        <w:tc>
          <w:tcP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114298" distR="114298">
                <wp:extent cx="5760720" cy="1270"/>
                <wp:effectExtent l="0" t="0" r="0" b="0"/>
                <wp:docPr id="49" name="Négyszög 4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720" cy="1270"/>
                        </a:xfrm>
                        <a:prstGeom prst="rect"/>
                        <a:noFill/>
                        <a:ln w="9525" cmpd="sng" cap="flat">
                          <a:gradFill rotWithShape="0">
                            <a:gsLst>
                              <a:gs pos="0">
                                <a:srgbClr val="A0A0A0">
                                  <a:alpha val="100000"/>
                                </a:srgbClr>
                              </a:gs>
                              <a:gs pos="100000">
                                <a:srgbClr val="E3E3E3">
                                  <a:alpha val="10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Négyszög 50" o:spid="_x0000_s50" filled="f" stroked="t" style="width:453.6pt;&#10;height:0.1pt;">
                <v:stroke/>
                <w10:anchorLock/>
              </v:rect>
            </w:pict>
          </mc:Fallback>
        </mc:AlternateContent>
      </w:r>
    </w:p>
    <w:p>
      <w:pPr>
        <w:pStyle w:val="1"/>
        <w:rPr>
          <w:rFonts w:eastAsia="Times New Roman"/>
        </w:rPr>
      </w:pPr>
      <w:r>
        <w:rPr>
          <w:rFonts w:eastAsia="Times New Roman"/>
        </w:rPr>
        <w:t>Megoldókulcs</w:t>
      </w:r>
    </w:p>
    <w:p>
      <w:pPr>
        <w:pStyle w:val="2"/>
        <w:rPr>
          <w:rFonts w:eastAsia="Times New Roman"/>
        </w:rPr>
      </w:pPr>
      <w:r>
        <w:rPr>
          <w:rFonts w:eastAsia="Times New Roman"/>
        </w:rPr>
        <w:t>I. Feleletválasztós</w:t>
      </w:r>
    </w:p>
    <w:p>
      <w:pPr>
        <w:pStyle w:val="22"/>
        <w:numPr>
          <w:ilvl w:val="0"/>
          <w:numId w:val="1"/>
        </w:numPr>
      </w:pPr>
      <w:r>
        <w:t>b</w:t>
      </w:r>
    </w:p>
    <w:p>
      <w:pPr>
        <w:pStyle w:val="22"/>
        <w:numPr>
          <w:ilvl w:val="0"/>
          <w:numId w:val="1"/>
        </w:numPr>
      </w:pPr>
      <w:r>
        <w:t>c</w:t>
      </w:r>
    </w:p>
    <w:p>
      <w:pPr>
        <w:pStyle w:val="22"/>
        <w:numPr>
          <w:ilvl w:val="0"/>
          <w:numId w:val="1"/>
        </w:numPr>
      </w:pPr>
      <w:r>
        <w:t>d</w:t>
      </w:r>
    </w:p>
    <w:p>
      <w:pPr>
        <w:pStyle w:val="22"/>
        <w:numPr>
          <w:ilvl w:val="0"/>
          <w:numId w:val="1"/>
        </w:numPr>
      </w:pPr>
      <w:r>
        <w:t>c</w:t>
      </w:r>
    </w:p>
    <w:p>
      <w:pPr>
        <w:pStyle w:val="22"/>
        <w:numPr>
          <w:ilvl w:val="0"/>
          <w:numId w:val="1"/>
        </w:numPr>
      </w:pPr>
      <w:r>
        <w:t>b</w:t>
      </w:r>
    </w:p>
    <w:p>
      <w:pPr>
        <w:pStyle w:val="2"/>
        <w:rPr>
          <w:rFonts w:eastAsia="Times New Roman"/>
        </w:rPr>
      </w:pPr>
      <w:r>
        <w:rPr>
          <w:rFonts w:eastAsia="Times New Roman"/>
        </w:rPr>
        <w:t>II. Igaz–hamis</w:t>
      </w:r>
    </w:p>
    <w:p>
      <w:pPr>
        <w:pStyle w:val="22"/>
      </w:pPr>
      <w:r>
        <w:t>H, I, I, H, I</w:t>
      </w:r>
    </w:p>
    <w:p>
      <w:pPr>
        <w:pStyle w:val="2"/>
        <w:rPr>
          <w:rFonts w:eastAsia="Times New Roman"/>
        </w:rPr>
      </w:pPr>
      <w:r>
        <w:rPr>
          <w:rFonts w:eastAsia="Times New Roman"/>
        </w:rPr>
        <w:t>III. Párosítás</w:t>
      </w:r>
    </w:p>
    <w:p>
      <w:pPr>
        <w:pStyle w:val="22"/>
      </w:pPr>
      <w:r>
        <w:t>1–C</w:t>
        <w:br/>
        <w:t>2–B</w:t>
        <w:br/>
        <w:t>3–D</w:t>
        <w:br/>
        <w:t>4–A</w:t>
      </w:r>
    </w:p>
    <w:p>
      <w:pPr>
        <w:pStyle w:val="2"/>
        <w:rPr>
          <w:rFonts w:eastAsia="Times New Roman"/>
        </w:rPr>
      </w:pPr>
      <w:r>
        <w:rPr>
          <w:rFonts w:eastAsia="Times New Roman"/>
        </w:rPr>
        <w:t>IV. Rövid válaszok (példák)</w:t>
      </w:r>
    </w:p>
    <w:p>
      <w:pPr>
        <w:pStyle w:val="22"/>
        <w:numPr>
          <w:ilvl w:val="0"/>
          <w:numId w:val="2"/>
        </w:numPr>
      </w:pPr>
      <w:r>
        <w:t>Uszonyszerű szárnyak, áramvonalas test, erős lábak.</w:t>
      </w:r>
    </w:p>
    <w:p>
      <w:pPr>
        <w:pStyle w:val="22"/>
        <w:numPr>
          <w:ilvl w:val="0"/>
          <w:numId w:val="2"/>
        </w:numPr>
      </w:pPr>
      <w:r>
        <w:t>Rejtőszínként szolgál a vízben.</w:t>
      </w:r>
    </w:p>
    <w:p>
      <w:pPr>
        <w:pStyle w:val="22"/>
        <w:numPr>
          <w:ilvl w:val="0"/>
          <w:numId w:val="2"/>
        </w:numPr>
      </w:pPr>
      <w:r>
        <w:t>A lábfején, bőrredővel takarva.</w:t>
      </w:r>
    </w:p>
    <w:p>
      <w:pPr>
        <w:pStyle w:val="22"/>
        <w:numPr>
          <w:ilvl w:val="0"/>
          <w:numId w:val="2"/>
        </w:numPr>
      </w:pPr>
      <w:r>
        <w:t>Éghajlatváltozás, szennyezés, túlhalászat, ragadozók.</w:t>
      </w:r>
    </w:p>
    <w:p>
      <w:pPr>
        <w:pStyle w:val="2"/>
        <w:rPr>
          <w:rFonts w:eastAsia="Times New Roman"/>
        </w:rPr>
      </w:pPr>
      <w:r>
        <w:rPr>
          <w:rFonts w:eastAsia="Times New Roman"/>
        </w:rPr>
        <w:t>V. Gondolkodtató feladat</w:t>
      </w:r>
    </w:p>
    <w:p>
      <w:pPr>
        <w:pStyle w:val="22"/>
      </w:pPr>
      <w:r>
        <w:t xml:space="preserve">A válasz egyéni, de akkor teljes értékű, ha indoklást tartalmaz.  </w:t>
      </w:r>
      <w:bookmarkStart w:id="0" w:name="_GoBack"/>
      <w:bookmarkEnd w:id="0"/>
      <w:r>
        <w:t xml:space="preserve">Például: a hosszú szárnyak ronthatnák az úszást, ezért a pingvin kevésbé lenne sikeres a vízben. </w:t>
      </w:r>
      <w:r>
        <w:rPr>
          <w:rFonts w:ascii="Segoe UI Emoji" w:cs="Segoe UI Emoji" w:hAnsi="Segoe UI Emoji"/>
        </w:rPr>
        <w:t>🐧</w:t>
      </w:r>
    </w:p>
    <w:p/>
    <w:sectPr>
      <w:pgSz w:w="11906" w:h="16838"/>
      <w:pgMar w:top="1417" w:right="1417" w:bottom="1417" w:left="1417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 Light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multilevel"/>
    <w:tmpl w:val="FFFFFFFF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multilevel"/>
    <w:tmpl w:val="FFFFFFFF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427"/>
  <w:bordersDoNotSurroundHeader/>
  <w:bordersDoNotSurroundFooter/>
  <w:defaultTabStop w:val="708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78" w:lineRule="auto"/>
    </w:pPr>
    <w:rPr>
      <w:rFonts w:ascii="Droid Sans" w:eastAsia="等线" w:cs="Arial" w:hAnsi="Droid Sans"/>
      <w:kern w:val="2"/>
      <w:sz w:val="24"/>
      <w:szCs w:val="24"/>
      <w:lang w:val="hu-HU" w:eastAsia="hu-HU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Droid Sans" w:eastAsia="等线 Light" w:cs="Times New Roman" w:hAnsi="Droid Sans"/>
      <w:color w:val="0F4761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Droid Sans" w:eastAsia="等线 Light" w:cs="Times New Roman" w:hAnsi="Droid Sans"/>
      <w:color w:val="0F4761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eastAsia="等线 Light" w:cs="Times New Roman"/>
      <w:color w:val="0F4761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eastAsia="等线 Light" w:cs="Times New Roman"/>
      <w:i/>
      <w:iCs/>
      <w:color w:val="0F4761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eastAsia="等线 Light" w:cs="Times New Roman"/>
      <w:color w:val="0F4761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Droid Sans" w:eastAsia="等线 Light" w:cs="Times New Roman" w:hAnsi="Droid Sans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等线 Light" w:cs="Times New Roman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0F4761"/>
    </w:rPr>
  </w:style>
  <w:style w:type="paragraph" w:customStyle="1" w:styleId="20">
    <w:name w:val="Intense Quote"/>
    <w:basedOn w:val="0"/>
    <w:next w:val="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1">
    <w:name w:val="Intense Reference"/>
    <w:basedOn w:val="10"/>
    <w:rPr>
      <w:b/>
      <w:bCs/>
      <w:caps w:val="0"/>
      <w:smallCaps/>
      <w:color w:val="0F4761"/>
      <w:spacing w:val="5"/>
    </w:rPr>
  </w:style>
  <w:style w:type="paragraph" w:styleId="22">
    <w:name w:val="Normal (Web)"/>
    <w:basedOn w:val="0"/>
    <w:pPr>
      <w:spacing w:before="100" w:beforeAutospacing="1" w:after="100" w:afterAutospacing="1" w:line="240" w:lineRule="auto"/>
    </w:pPr>
    <w:rPr>
      <w:rFonts w:ascii="Times New Roman" w:cs="Times New Roman" w:hAnsi="Times New Roman"/>
      <w:kern w:val="0"/>
    </w:rPr>
  </w:style>
  <w:style w:type="character" w:styleId="23">
    <w:name w:val="Strong"/>
    <w:basedOn w:val="1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Office</Application>
  <Pages>5</Pages>
  <Words>385</Words>
  <Characters>2002</Characters>
  <Lines>131</Lines>
  <Paragraphs>82</Paragraphs>
  <CharactersWithSpaces>2296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Tablet</cp:lastModifiedBy>
  <cp:revision>0</cp:revision>
  <dcterms:modified xsi:type="dcterms:W3CDTF">2026-06-20T08:53:40Z</dcterms:modified>
</cp:coreProperties>
</file>