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Óraterv – A honfoglalás</w:t>
      </w:r>
    </w:p>
    <w:p>
      <w:r>
        <w:t>Tantárgy: Történelem</w:t>
      </w:r>
    </w:p>
    <w:p>
      <w:r>
        <w:t>Évfolyam: 9. osztály</w:t>
      </w:r>
    </w:p>
    <w:p>
      <w:r>
        <w:t>Óra időtartama: 45 perc</w:t>
      </w:r>
    </w:p>
    <w:p>
      <w:r>
        <w:t>Téma: A magyarok honfoglalása (895–907)</w:t>
      </w:r>
    </w:p>
    <w:p>
      <w:pPr>
        <w:pStyle w:val="Heading2"/>
      </w:pPr>
      <w:r>
        <w:t>1. Az óra céljai</w:t>
      </w:r>
    </w:p>
    <w:p>
      <w:r>
        <w:t>Ismereti célok:</w:t>
      </w:r>
    </w:p>
    <w:p>
      <w:pPr>
        <w:pStyle w:val="ListBullet"/>
      </w:pPr>
      <w:r>
        <w:t>- A tanulók megismerik a honfoglalás előzményeit.</w:t>
      </w:r>
    </w:p>
    <w:p>
      <w:pPr>
        <w:pStyle w:val="ListBullet"/>
      </w:pPr>
      <w:r>
        <w:t>- Megértik a vándorlás útvonalát és okait.</w:t>
      </w:r>
    </w:p>
    <w:p>
      <w:pPr>
        <w:pStyle w:val="ListBullet"/>
      </w:pPr>
      <w:r>
        <w:t>- Megismerik a honfoglalás főbb szereplőit és eseményeit.</w:t>
      </w:r>
    </w:p>
    <w:p>
      <w:r>
        <w:t>Képességfejlesztési célok:</w:t>
      </w:r>
    </w:p>
    <w:p>
      <w:pPr>
        <w:pStyle w:val="ListBullet"/>
      </w:pPr>
      <w:r>
        <w:t>- Térkép használata történelmi események megértéséhez.</w:t>
      </w:r>
    </w:p>
    <w:p>
      <w:pPr>
        <w:pStyle w:val="ListBullet"/>
      </w:pPr>
      <w:r>
        <w:t>- Forráselemzés és következtetés levonása.</w:t>
      </w:r>
    </w:p>
    <w:p>
      <w:pPr>
        <w:pStyle w:val="ListBullet"/>
      </w:pPr>
      <w:r>
        <w:t>- Ok-okozati összefüggések felismerése.</w:t>
      </w:r>
    </w:p>
    <w:p>
      <w:r>
        <w:t>Nevelési célok:</w:t>
      </w:r>
    </w:p>
    <w:p>
      <w:pPr>
        <w:pStyle w:val="ListBullet"/>
      </w:pPr>
      <w:r>
        <w:t>- A történelmi identitás és múlt iránti érdeklődés erősítése.</w:t>
      </w:r>
    </w:p>
    <w:p>
      <w:pPr>
        <w:pStyle w:val="Heading2"/>
      </w:pPr>
      <w:r>
        <w:t>2. Szükséges eszközök</w:t>
      </w:r>
    </w:p>
    <w:p>
      <w:pPr>
        <w:pStyle w:val="ListBullet"/>
      </w:pPr>
      <w:r>
        <w:t>- Történelmi atlasz</w:t>
      </w:r>
    </w:p>
    <w:p>
      <w:pPr>
        <w:pStyle w:val="ListBullet"/>
      </w:pPr>
      <w:r>
        <w:t>- Projektor vagy digitális tábla</w:t>
      </w:r>
    </w:p>
    <w:p>
      <w:pPr>
        <w:pStyle w:val="ListBullet"/>
      </w:pPr>
      <w:r>
        <w:t>- Honfoglalást ábrázoló térkép</w:t>
      </w:r>
    </w:p>
    <w:p>
      <w:pPr>
        <w:pStyle w:val="ListBullet"/>
      </w:pPr>
      <w:r>
        <w:t>- Rövid forrásrészlet krónikából</w:t>
      </w:r>
    </w:p>
    <w:p>
      <w:pPr>
        <w:pStyle w:val="Heading2"/>
      </w:pPr>
      <w:r>
        <w:t>3. Az óra menete</w:t>
      </w:r>
    </w:p>
    <w:p>
      <w:pPr>
        <w:pStyle w:val="Heading3"/>
      </w:pPr>
      <w:r>
        <w:t>I. Ráhangolódás (5 perc)</w:t>
      </w:r>
    </w:p>
    <w:p>
      <w:r>
        <w:t>Beszélgetésindító kérdések:</w:t>
      </w:r>
    </w:p>
    <w:p>
      <w:pPr>
        <w:pStyle w:val="ListBullet"/>
      </w:pPr>
      <w:r>
        <w:t>- Honnan származhatnak a magyarok?</w:t>
      </w:r>
    </w:p>
    <w:p>
      <w:pPr>
        <w:pStyle w:val="ListBullet"/>
      </w:pPr>
      <w:r>
        <w:t>- Hogyan kerülhettek a Kárpát-medencébe?</w:t>
      </w:r>
    </w:p>
    <w:p>
      <w:pPr>
        <w:pStyle w:val="ListBullet"/>
      </w:pPr>
      <w:r>
        <w:t>- Miért költöznek népek egyik területről a másikra?</w:t>
      </w:r>
    </w:p>
    <w:p>
      <w:r>
        <w:t>A tanár bemutatja a honfoglaló magyarok képét és megemlíti Árpád fejedelmet.</w:t>
      </w:r>
    </w:p>
    <w:p>
      <w:pPr>
        <w:pStyle w:val="Heading3"/>
      </w:pPr>
      <w:r>
        <w:t>II. Előzmények (10 perc)</w:t>
      </w:r>
    </w:p>
    <w:p>
      <w:r>
        <w:t>A magyarok korábbi szállásterületei:</w:t>
      </w:r>
    </w:p>
    <w:p>
      <w:pPr>
        <w:pStyle w:val="ListBullet"/>
      </w:pPr>
      <w:r>
        <w:t>- Urál vidéke</w:t>
      </w:r>
    </w:p>
    <w:p>
      <w:pPr>
        <w:pStyle w:val="ListBullet"/>
      </w:pPr>
      <w:r>
        <w:t>- Levédia</w:t>
      </w:r>
    </w:p>
    <w:p>
      <w:pPr>
        <w:pStyle w:val="ListBullet"/>
      </w:pPr>
      <w:r>
        <w:t>- Etelköz</w:t>
      </w:r>
    </w:p>
    <w:p>
      <w:r>
        <w:t>A vándorlás okai:</w:t>
      </w:r>
    </w:p>
    <w:p>
      <w:pPr>
        <w:pStyle w:val="ListBullet"/>
      </w:pPr>
      <w:r>
        <w:t>- Nomád életmód</w:t>
      </w:r>
    </w:p>
    <w:p>
      <w:pPr>
        <w:pStyle w:val="ListBullet"/>
      </w:pPr>
      <w:r>
        <w:t>- Új legelőterületek keresése</w:t>
      </w:r>
    </w:p>
    <w:p>
      <w:pPr>
        <w:pStyle w:val="ListBullet"/>
      </w:pPr>
      <w:r>
        <w:t>- Más népek támadásai</w:t>
      </w:r>
    </w:p>
    <w:p>
      <w:pPr>
        <w:pStyle w:val="Heading3"/>
      </w:pPr>
      <w:r>
        <w:t>III. A honfoglalás folyamata (15 perc)</w:t>
      </w:r>
    </w:p>
    <w:p>
      <w:r>
        <w:t>A tanár térképen bemutatja a bevonulás útvonalát.</w:t>
      </w:r>
    </w:p>
    <w:p>
      <w:pPr>
        <w:pStyle w:val="ListBullet"/>
      </w:pPr>
      <w:r>
        <w:t>- 895 körül a magyar törzsek átkelnek a Kárpátokon</w:t>
      </w:r>
    </w:p>
    <w:p>
      <w:pPr>
        <w:pStyle w:val="ListBullet"/>
      </w:pPr>
      <w:r>
        <w:t>- Több hullámban foglalják el a Kárpát-medencét</w:t>
      </w:r>
    </w:p>
    <w:p>
      <w:pPr>
        <w:pStyle w:val="ListBullet"/>
      </w:pPr>
      <w:r>
        <w:t>- Katonai portyák és területbiztosítás</w:t>
      </w:r>
    </w:p>
    <w:p>
      <w:r>
        <w:t>Fontos esemény: a 907-es pozsonyi csata, amely megszilárdította a magyarok helyzetét.</w:t>
      </w:r>
    </w:p>
    <w:p>
      <w:pPr>
        <w:pStyle w:val="Heading3"/>
      </w:pPr>
      <w:r>
        <w:t>IV. Forrásfeldolgozás (10 perc)</w:t>
      </w:r>
    </w:p>
    <w:p>
      <w:r>
        <w:t>Forrás: részlet a Gesta Hungarorumból.</w:t>
      </w:r>
    </w:p>
    <w:p>
      <w:r>
        <w:t>Feladatok:</w:t>
      </w:r>
    </w:p>
    <w:p>
      <w:pPr>
        <w:pStyle w:val="ListBullet"/>
      </w:pPr>
      <w:r>
        <w:t>- Ki vezette a magyarokat?</w:t>
      </w:r>
    </w:p>
    <w:p>
      <w:pPr>
        <w:pStyle w:val="ListBullet"/>
      </w:pPr>
      <w:r>
        <w:t>- Hogyan írja le a forrás a bevonulást?</w:t>
      </w:r>
    </w:p>
    <w:p>
      <w:pPr>
        <w:pStyle w:val="ListBullet"/>
      </w:pPr>
      <w:r>
        <w:t>- Mennyire lehet megbízható ez a forrás?</w:t>
      </w:r>
    </w:p>
    <w:p>
      <w:pPr>
        <w:pStyle w:val="Heading3"/>
      </w:pPr>
      <w:r>
        <w:t>V. Összefoglalás (5 perc)</w:t>
      </w:r>
    </w:p>
    <w:p>
      <w:r>
        <w:t>Kulcsszavak: Etelköz, honfoglalás, Árpád, Kárpát-medence.</w:t>
      </w:r>
    </w:p>
    <w:p>
      <w:r>
        <w:t>Ellenőrző kérdések:</w:t>
      </w:r>
    </w:p>
    <w:p>
      <w:pPr>
        <w:pStyle w:val="ListBullet"/>
      </w:pPr>
      <w:r>
        <w:t>- Miért indultak el a magyarok?</w:t>
      </w:r>
    </w:p>
    <w:p>
      <w:pPr>
        <w:pStyle w:val="ListBullet"/>
      </w:pPr>
      <w:r>
        <w:t>- Mikor történt a honfoglalás?</w:t>
      </w:r>
    </w:p>
    <w:p>
      <w:pPr>
        <w:pStyle w:val="ListBullet"/>
      </w:pPr>
      <w:r>
        <w:t>- Miért volt fontos a pozsonyi csata?</w:t>
      </w:r>
    </w:p>
    <w:p>
      <w:pPr>
        <w:pStyle w:val="Heading2"/>
      </w:pPr>
      <w:r>
        <w:t>6. Házi feladat</w:t>
      </w:r>
    </w:p>
    <w:p>
      <w:r>
        <w:t>1. Rajzold le a honfoglalás útvonalát egy térképen.</w:t>
      </w:r>
    </w:p>
    <w:p>
      <w:r>
        <w:t>2. Írj 5–6 mondatos beszámolót egy honfoglaló harcos szemszögéből.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