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BC" w:rsidRDefault="00690E4F">
      <w:pPr>
        <w:jc w:val="center"/>
      </w:pPr>
      <w:bookmarkStart w:id="0" w:name="_GoBack"/>
      <w:bookmarkEnd w:id="0"/>
      <w:r>
        <w:rPr>
          <w:b/>
          <w:color w:val="1F4E79"/>
          <w:sz w:val="32"/>
        </w:rPr>
        <w:t>Házi feladat</w:t>
      </w:r>
    </w:p>
    <w:p w:rsidR="00407FBC" w:rsidRDefault="00690E4F">
      <w:pPr>
        <w:jc w:val="center"/>
      </w:pPr>
      <w:r>
        <w:rPr>
          <w:i/>
        </w:rPr>
        <w:t>Téma: E-banking szolgáltatások fogalma, lehetőségei</w:t>
      </w:r>
    </w:p>
    <w:p w:rsidR="00407FBC" w:rsidRDefault="00690E4F">
      <w:r>
        <w:rPr>
          <w:b/>
        </w:rPr>
        <w:t xml:space="preserve">Feladat: </w:t>
      </w:r>
      <w:r>
        <w:t>Készíts rövid, összefüggő házi munkát az e-banking szolgáltatásokról!</w:t>
      </w:r>
    </w:p>
    <w:p w:rsidR="00407FBC" w:rsidRDefault="00690E4F">
      <w:r>
        <w:rPr>
          <w:b/>
        </w:rPr>
        <w:t>A házi feladat tartalma:</w:t>
      </w:r>
    </w:p>
    <w:p w:rsidR="00407FBC" w:rsidRDefault="00690E4F">
      <w:pPr>
        <w:pStyle w:val="Felsorols"/>
      </w:pPr>
      <w:r>
        <w:t>Fogalmazd meg, mit jelent az e-banking.</w:t>
      </w:r>
    </w:p>
    <w:p w:rsidR="00407FBC" w:rsidRDefault="00690E4F">
      <w:pPr>
        <w:pStyle w:val="Felsorols"/>
      </w:pPr>
      <w:r>
        <w:t xml:space="preserve">Sorolj fel legalább 5 elektronikus banki </w:t>
      </w:r>
      <w:r>
        <w:t>szolgáltatást.</w:t>
      </w:r>
    </w:p>
    <w:p w:rsidR="00407FBC" w:rsidRDefault="00690E4F">
      <w:pPr>
        <w:pStyle w:val="Felsorols"/>
      </w:pPr>
      <w:r>
        <w:t>Írj 3 előnyt és 3 kockázatot az elektronikus bankolással kapcsolatban.</w:t>
      </w:r>
    </w:p>
    <w:p w:rsidR="00407FBC" w:rsidRDefault="00690E4F">
      <w:pPr>
        <w:pStyle w:val="Felsorols"/>
      </w:pPr>
      <w:r>
        <w:t>Mutasd be röviden, milyen szabályokat kell betartani a biztonságos használathoz.</w:t>
      </w:r>
    </w:p>
    <w:p w:rsidR="00407FBC" w:rsidRDefault="00690E4F">
      <w:pPr>
        <w:pStyle w:val="Felsorols"/>
      </w:pPr>
      <w:r>
        <w:t>Zárásként írd le 4–5 mondatban a saját véleményedet arról, miért fontos ma ismerni az e-b</w:t>
      </w:r>
      <w:r>
        <w:t>anking lehetőségeit.</w:t>
      </w:r>
    </w:p>
    <w:p w:rsidR="00407FBC" w:rsidRDefault="00690E4F">
      <w:r>
        <w:rPr>
          <w:b/>
        </w:rPr>
        <w:t xml:space="preserve">Terjedelem: </w:t>
      </w:r>
      <w:r>
        <w:t>kb. fél–egy oldal.</w:t>
      </w:r>
    </w:p>
    <w:p w:rsidR="00407FBC" w:rsidRDefault="00690E4F">
      <w:r>
        <w:rPr>
          <w:b/>
        </w:rPr>
        <w:t xml:space="preserve">Határidő: </w:t>
      </w:r>
      <w:r>
        <w:t>a következő tanóra.</w:t>
      </w:r>
    </w:p>
    <w:p w:rsidR="00407FBC" w:rsidRDefault="00690E4F">
      <w:r>
        <w:rPr>
          <w:b/>
        </w:rPr>
        <w:t xml:space="preserve">Értékelési szempontok: </w:t>
      </w:r>
      <w:r>
        <w:t>tartalmi pontosság, fogalomhasználat, önálló megfogalmazás, rendezettség.</w:t>
      </w:r>
    </w:p>
    <w:p w:rsidR="00407FBC" w:rsidRDefault="00690E4F">
      <w:pPr>
        <w:jc w:val="right"/>
      </w:pPr>
      <w:r>
        <w:rPr>
          <w:i/>
        </w:rPr>
        <w:t>Jó munkát kívánok!</w:t>
      </w:r>
    </w:p>
    <w:sectPr w:rsidR="00407FB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7FBC"/>
    <w:rsid w:val="00690E4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33D496A-3554-4B1F-93CB-AD28D583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63863-B209-4745-9FB5-E393C4C8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Vicus</cp:lastModifiedBy>
  <cp:revision>2</cp:revision>
  <dcterms:created xsi:type="dcterms:W3CDTF">2026-03-14T16:38:00Z</dcterms:created>
  <dcterms:modified xsi:type="dcterms:W3CDTF">2026-03-14T16:38:00Z</dcterms:modified>
  <cp:category/>
</cp:coreProperties>
</file>