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F" w:rsidRPr="005067FF" w:rsidRDefault="005067FF" w:rsidP="005067FF">
      <w:r w:rsidRPr="005067FF">
        <w:t>Házi feladat: „A bankár szemével”</w:t>
      </w:r>
    </w:p>
    <w:p w:rsidR="005067FF" w:rsidRPr="005067FF" w:rsidRDefault="005067FF" w:rsidP="005067FF">
      <w:r w:rsidRPr="005067FF">
        <w:t>A feladat két részből áll, és a forrásokban található elméleti tudás gyakorlati alkalmazására épít.</w:t>
      </w:r>
    </w:p>
    <w:p w:rsidR="005067FF" w:rsidRPr="005067FF" w:rsidRDefault="005067FF" w:rsidP="005067FF">
      <w:r w:rsidRPr="005067FF">
        <w:t>1. Rész: Akkreditív megnyitási tervezet összeállítása</w:t>
      </w:r>
    </w:p>
    <w:p w:rsidR="005067FF" w:rsidRPr="005067FF" w:rsidRDefault="005067FF" w:rsidP="005067FF">
      <w:r w:rsidRPr="005067FF">
        <w:t>A tanórán használt esettanulmány (</w:t>
      </w:r>
      <w:proofErr w:type="spellStart"/>
      <w:r w:rsidRPr="005067FF">
        <w:t>HungaroMachine</w:t>
      </w:r>
      <w:proofErr w:type="spellEnd"/>
      <w:r w:rsidRPr="005067FF">
        <w:t xml:space="preserve"> Kft. és </w:t>
      </w:r>
      <w:proofErr w:type="spellStart"/>
      <w:r w:rsidRPr="005067FF">
        <w:t>BayerTech</w:t>
      </w:r>
      <w:proofErr w:type="spellEnd"/>
      <w:r w:rsidRPr="005067FF">
        <w:t xml:space="preserve"> GmbH) adatait felhasználva a diákoknak össze kell állítaniuk egy </w:t>
      </w:r>
      <w:r w:rsidRPr="005067FF">
        <w:rPr>
          <w:b/>
          <w:bCs/>
        </w:rPr>
        <w:t>akkreditív megnyitási megbízás vázlatát</w:t>
      </w:r>
      <w:r w:rsidRPr="005067FF">
        <w:t>. A források alapján az alábbi pontokat kell kötelezően tartalmaznia:</w:t>
      </w:r>
    </w:p>
    <w:p w:rsidR="005067FF" w:rsidRPr="005067FF" w:rsidRDefault="005067FF" w:rsidP="005067FF">
      <w:pPr>
        <w:numPr>
          <w:ilvl w:val="0"/>
          <w:numId w:val="1"/>
        </w:numPr>
      </w:pPr>
      <w:r w:rsidRPr="005067FF">
        <w:t>A megbízó és a kedvezményezett pontos megnevezése.</w:t>
      </w:r>
    </w:p>
    <w:p w:rsidR="005067FF" w:rsidRPr="005067FF" w:rsidRDefault="005067FF" w:rsidP="005067FF">
      <w:pPr>
        <w:numPr>
          <w:ilvl w:val="0"/>
          <w:numId w:val="1"/>
        </w:numPr>
      </w:pPr>
      <w:r w:rsidRPr="005067FF">
        <w:t>Az áru pontos megnevezése és mennyisége.</w:t>
      </w:r>
    </w:p>
    <w:p w:rsidR="005067FF" w:rsidRPr="005067FF" w:rsidRDefault="005067FF" w:rsidP="005067FF">
      <w:pPr>
        <w:numPr>
          <w:ilvl w:val="0"/>
          <w:numId w:val="1"/>
        </w:numPr>
      </w:pPr>
      <w:r w:rsidRPr="005067FF">
        <w:t>A vételár és a pénznem.</w:t>
      </w:r>
    </w:p>
    <w:p w:rsidR="005067FF" w:rsidRPr="005067FF" w:rsidRDefault="005067FF" w:rsidP="005067FF">
      <w:pPr>
        <w:numPr>
          <w:ilvl w:val="0"/>
          <w:numId w:val="1"/>
        </w:numPr>
      </w:pPr>
      <w:r w:rsidRPr="005067FF">
        <w:t>A szállítási és az okmánybemutatási határidő.</w:t>
      </w:r>
    </w:p>
    <w:p w:rsidR="005067FF" w:rsidRPr="005067FF" w:rsidRDefault="005067FF" w:rsidP="005067FF">
      <w:pPr>
        <w:numPr>
          <w:ilvl w:val="0"/>
          <w:numId w:val="1"/>
        </w:numPr>
      </w:pPr>
      <w:r w:rsidRPr="005067FF">
        <w:t>A benyújtandó okmányok pontos listája (legalább 3 féle).</w:t>
      </w:r>
    </w:p>
    <w:p w:rsidR="005067FF" w:rsidRPr="005067FF" w:rsidRDefault="005067FF" w:rsidP="005067FF">
      <w:r w:rsidRPr="005067FF">
        <w:t>2. Rész: Kockázatelemzési esszé</w:t>
      </w:r>
    </w:p>
    <w:p w:rsidR="005067FF" w:rsidRPr="005067FF" w:rsidRDefault="005067FF" w:rsidP="005067FF">
      <w:r w:rsidRPr="005067FF">
        <w:t xml:space="preserve">A források számú táblázata alapján válasszanak ki </w:t>
      </w:r>
      <w:r w:rsidRPr="005067FF">
        <w:rPr>
          <w:b/>
          <w:bCs/>
        </w:rPr>
        <w:t>egyet-egyet</w:t>
      </w:r>
      <w:r w:rsidRPr="005067FF">
        <w:t xml:space="preserve"> az eladó és a vevő kockázatai közül (pl. „nem valódi okmányok” vagy „adminisztrációs terhek”), és írjanak egy rövid (kb. 10-15 mondatos) kifejtést arról, hogy:</w:t>
      </w:r>
    </w:p>
    <w:p w:rsidR="005067FF" w:rsidRPr="005067FF" w:rsidRDefault="005067FF" w:rsidP="005067FF">
      <w:pPr>
        <w:numPr>
          <w:ilvl w:val="0"/>
          <w:numId w:val="2"/>
        </w:numPr>
      </w:pPr>
      <w:r w:rsidRPr="005067FF">
        <w:t>Véleményük szerint miért ez a legveszélyesebb kockázat az adott fél számára?</w:t>
      </w:r>
    </w:p>
    <w:p w:rsidR="005067FF" w:rsidRPr="005067FF" w:rsidRDefault="005067FF" w:rsidP="005067FF">
      <w:pPr>
        <w:numPr>
          <w:ilvl w:val="0"/>
          <w:numId w:val="2"/>
        </w:numPr>
      </w:pPr>
      <w:r w:rsidRPr="005067FF">
        <w:t>Hogyan tudna a fél védekezni ez ellen (pl. megbízható partner választása, pontos okmánykitöltés)?</w:t>
      </w:r>
    </w:p>
    <w:p w:rsidR="005067FF" w:rsidRPr="005067FF" w:rsidRDefault="005067FF" w:rsidP="005067FF">
      <w:r w:rsidRPr="005067FF">
        <w:t xml:space="preserve">-------------------------------------------------------------------------------- </w:t>
      </w:r>
    </w:p>
    <w:p w:rsidR="005067FF" w:rsidRPr="005067FF" w:rsidRDefault="005067FF" w:rsidP="005067FF">
      <w:bookmarkStart w:id="0" w:name="_GoBack"/>
      <w:bookmarkEnd w:id="0"/>
      <w:r w:rsidRPr="005067FF">
        <w:rPr>
          <w:b/>
          <w:bCs/>
        </w:rPr>
        <w:t>Szorgalmi feladat javaslat:</w:t>
      </w:r>
      <w:r w:rsidRPr="005067FF">
        <w:t xml:space="preserve"> Nézzenek utána, miért fontos változás az UCP 600-as szabályzatban a </w:t>
      </w:r>
      <w:r w:rsidRPr="005067FF">
        <w:rPr>
          <w:b/>
          <w:bCs/>
        </w:rPr>
        <w:t>visszavonható akkreditív megszüntetése</w:t>
      </w:r>
      <w:r w:rsidRPr="005067FF">
        <w:t>, és hogyan növeli ez az eladó biztonságát.</w:t>
      </w:r>
    </w:p>
    <w:p w:rsidR="00DC45A9" w:rsidRDefault="00DC45A9"/>
    <w:sectPr w:rsidR="00DC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42E"/>
    <w:multiLevelType w:val="multilevel"/>
    <w:tmpl w:val="93F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880"/>
    <w:multiLevelType w:val="multilevel"/>
    <w:tmpl w:val="40C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25AB7"/>
    <w:multiLevelType w:val="multilevel"/>
    <w:tmpl w:val="E11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733AD"/>
    <w:multiLevelType w:val="multilevel"/>
    <w:tmpl w:val="46D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FF"/>
    <w:rsid w:val="005067FF"/>
    <w:rsid w:val="00D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1DE19-7254-432A-B761-677B96C9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7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1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Halász Judit</dc:creator>
  <cp:keywords/>
  <dc:description/>
  <cp:lastModifiedBy>Kovácsné Halász Judit</cp:lastModifiedBy>
  <cp:revision>1</cp:revision>
  <dcterms:created xsi:type="dcterms:W3CDTF">2026-03-17T09:01:00Z</dcterms:created>
  <dcterms:modified xsi:type="dcterms:W3CDTF">2026-03-17T09:01:00Z</dcterms:modified>
</cp:coreProperties>
</file>