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8C3" w:rsidRPr="00AF5A02" w:rsidRDefault="00312B0A" w:rsidP="00AF5A02">
      <w:pPr>
        <w:jc w:val="center"/>
        <w:rPr>
          <w:rFonts w:ascii="Candara" w:hAnsi="Candara"/>
          <w:b/>
          <w:sz w:val="24"/>
          <w:szCs w:val="24"/>
        </w:rPr>
      </w:pPr>
      <w:r w:rsidRPr="00AF5A02">
        <w:rPr>
          <w:rFonts w:ascii="Candara" w:hAnsi="Candara"/>
          <w:b/>
          <w:sz w:val="24"/>
          <w:szCs w:val="24"/>
        </w:rPr>
        <w:t>Antigoné – feladatlap</w:t>
      </w:r>
    </w:p>
    <w:p w:rsidR="00312B0A" w:rsidRPr="00AF5A02" w:rsidRDefault="00FA6F6D">
      <w:pPr>
        <w:rPr>
          <w:rFonts w:ascii="Candara" w:hAnsi="Candara"/>
          <w:i/>
          <w:sz w:val="24"/>
          <w:szCs w:val="24"/>
        </w:rPr>
      </w:pPr>
      <w:r w:rsidRPr="00AF5A02">
        <w:rPr>
          <w:rFonts w:ascii="Candara" w:hAnsi="Candara"/>
          <w:i/>
          <w:sz w:val="24"/>
          <w:szCs w:val="24"/>
        </w:rPr>
        <w:t xml:space="preserve"> </w:t>
      </w:r>
      <w:r w:rsidR="00312B0A" w:rsidRPr="00AF5A02">
        <w:rPr>
          <w:rFonts w:ascii="Candara" w:hAnsi="Candara"/>
          <w:i/>
          <w:sz w:val="24"/>
          <w:szCs w:val="24"/>
        </w:rPr>
        <w:t>(Tankönyv 111. oldal)</w:t>
      </w:r>
    </w:p>
    <w:p w:rsidR="00312B0A" w:rsidRPr="00FA6F6D" w:rsidRDefault="00312B0A" w:rsidP="00312B0A">
      <w:pPr>
        <w:pStyle w:val="Listaszerbekezds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FA6F6D">
        <w:rPr>
          <w:rFonts w:ascii="Candara" w:hAnsi="Candara"/>
          <w:b/>
          <w:sz w:val="24"/>
          <w:szCs w:val="24"/>
        </w:rPr>
        <w:t xml:space="preserve">Hol játszódik a tragédia? </w:t>
      </w:r>
      <w:r w:rsidRPr="00FA6F6D">
        <w:rPr>
          <w:rFonts w:ascii="Candara" w:hAnsi="Candara"/>
          <w:sz w:val="24"/>
          <w:szCs w:val="24"/>
        </w:rPr>
        <w:t>________________</w:t>
      </w:r>
      <w:r w:rsidR="00AF5A02" w:rsidRPr="00FA6F6D">
        <w:rPr>
          <w:rFonts w:ascii="Candara" w:hAnsi="Candara"/>
          <w:sz w:val="24"/>
          <w:szCs w:val="24"/>
        </w:rPr>
        <w:t>_______</w:t>
      </w:r>
      <w:r w:rsidRPr="00FA6F6D">
        <w:rPr>
          <w:rFonts w:ascii="Candara" w:hAnsi="Candara"/>
          <w:sz w:val="24"/>
          <w:szCs w:val="24"/>
        </w:rPr>
        <w:t>_</w:t>
      </w:r>
    </w:p>
    <w:p w:rsidR="00312B0A" w:rsidRPr="00FA6F6D" w:rsidRDefault="00312B0A" w:rsidP="00312B0A">
      <w:pPr>
        <w:pStyle w:val="Listaszerbekezds"/>
        <w:numPr>
          <w:ilvl w:val="0"/>
          <w:numId w:val="1"/>
        </w:numPr>
        <w:rPr>
          <w:rFonts w:ascii="Candara" w:hAnsi="Candara"/>
          <w:b/>
          <w:sz w:val="24"/>
          <w:szCs w:val="24"/>
        </w:rPr>
      </w:pPr>
      <w:r w:rsidRPr="00FA6F6D">
        <w:rPr>
          <w:rFonts w:ascii="Candara" w:hAnsi="Candara"/>
          <w:b/>
          <w:sz w:val="24"/>
          <w:szCs w:val="24"/>
        </w:rPr>
        <w:t xml:space="preserve">Mennyi idő alatt játszódik a cselekmény? </w:t>
      </w:r>
      <w:r w:rsidRPr="00FA6F6D">
        <w:rPr>
          <w:rFonts w:ascii="Candara" w:hAnsi="Candara"/>
          <w:sz w:val="24"/>
          <w:szCs w:val="24"/>
        </w:rPr>
        <w:t>______</w:t>
      </w:r>
      <w:r w:rsidR="00AF5A02" w:rsidRPr="00FA6F6D">
        <w:rPr>
          <w:rFonts w:ascii="Candara" w:hAnsi="Candara"/>
          <w:sz w:val="24"/>
          <w:szCs w:val="24"/>
        </w:rPr>
        <w:t>____</w:t>
      </w:r>
      <w:r w:rsidRPr="00FA6F6D">
        <w:rPr>
          <w:rFonts w:ascii="Candara" w:hAnsi="Candara"/>
          <w:sz w:val="24"/>
          <w:szCs w:val="24"/>
        </w:rPr>
        <w:t>______________</w:t>
      </w:r>
    </w:p>
    <w:p w:rsidR="00312B0A" w:rsidRPr="00FA6F6D" w:rsidRDefault="00312B0A" w:rsidP="00312B0A">
      <w:pPr>
        <w:pStyle w:val="Listaszerbekezds"/>
        <w:numPr>
          <w:ilvl w:val="0"/>
          <w:numId w:val="1"/>
        </w:numPr>
        <w:rPr>
          <w:rFonts w:ascii="Candara" w:hAnsi="Candara"/>
          <w:b/>
          <w:sz w:val="24"/>
          <w:szCs w:val="24"/>
        </w:rPr>
      </w:pPr>
      <w:r w:rsidRPr="00FA6F6D">
        <w:rPr>
          <w:rFonts w:ascii="Candara" w:hAnsi="Candara"/>
          <w:b/>
          <w:sz w:val="24"/>
          <w:szCs w:val="24"/>
        </w:rPr>
        <w:t xml:space="preserve">Mi a szerepe a karnak? </w:t>
      </w:r>
    </w:p>
    <w:p w:rsidR="00312B0A" w:rsidRPr="00AF5A02" w:rsidRDefault="00312B0A" w:rsidP="00FA6F6D">
      <w:pPr>
        <w:pStyle w:val="Listaszerbekezds"/>
        <w:numPr>
          <w:ilvl w:val="0"/>
          <w:numId w:val="4"/>
        </w:numPr>
        <w:spacing w:line="276" w:lineRule="auto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_____________________________________________________________</w:t>
      </w:r>
    </w:p>
    <w:p w:rsidR="00312B0A" w:rsidRPr="00AF5A02" w:rsidRDefault="00312B0A" w:rsidP="00FA6F6D">
      <w:pPr>
        <w:pStyle w:val="Listaszerbekezds"/>
        <w:numPr>
          <w:ilvl w:val="0"/>
          <w:numId w:val="4"/>
        </w:numPr>
        <w:spacing w:line="276" w:lineRule="auto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_____________________________________________________________</w:t>
      </w:r>
    </w:p>
    <w:p w:rsidR="00312B0A" w:rsidRPr="00AF5A02" w:rsidRDefault="00312B0A" w:rsidP="00FA6F6D">
      <w:pPr>
        <w:pStyle w:val="Listaszerbekezds"/>
        <w:numPr>
          <w:ilvl w:val="0"/>
          <w:numId w:val="4"/>
        </w:numPr>
        <w:spacing w:line="276" w:lineRule="auto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_____________________________________________________________</w:t>
      </w:r>
    </w:p>
    <w:p w:rsidR="00312B0A" w:rsidRPr="00AF5A02" w:rsidRDefault="00312B0A" w:rsidP="00FA6F6D">
      <w:pPr>
        <w:pStyle w:val="Listaszerbekezds"/>
        <w:numPr>
          <w:ilvl w:val="0"/>
          <w:numId w:val="4"/>
        </w:numPr>
        <w:spacing w:line="276" w:lineRule="auto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_____________________________________________________________</w:t>
      </w:r>
    </w:p>
    <w:p w:rsidR="00312B0A" w:rsidRPr="00FA6F6D" w:rsidRDefault="00312B0A" w:rsidP="00312B0A">
      <w:pPr>
        <w:pStyle w:val="Listaszerbekezds"/>
        <w:numPr>
          <w:ilvl w:val="0"/>
          <w:numId w:val="1"/>
        </w:numPr>
        <w:rPr>
          <w:rFonts w:ascii="Candara" w:hAnsi="Candara"/>
          <w:b/>
          <w:sz w:val="24"/>
          <w:szCs w:val="24"/>
        </w:rPr>
      </w:pPr>
      <w:r w:rsidRPr="00FA6F6D">
        <w:rPr>
          <w:rFonts w:ascii="Candara" w:hAnsi="Candara"/>
          <w:b/>
          <w:sz w:val="24"/>
          <w:szCs w:val="24"/>
        </w:rPr>
        <w:t>Mi áll egy konfliktusos dráma középpontjában?</w:t>
      </w:r>
    </w:p>
    <w:p w:rsidR="00312B0A" w:rsidRDefault="00AF5A02" w:rsidP="00AF5A02">
      <w:pPr>
        <w:ind w:left="360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_______________________________________________________________________________</w:t>
      </w:r>
    </w:p>
    <w:p w:rsidR="00312B0A" w:rsidRPr="00FA6F6D" w:rsidRDefault="00312B0A" w:rsidP="00312B0A">
      <w:pPr>
        <w:pStyle w:val="Listaszerbekezds"/>
        <w:numPr>
          <w:ilvl w:val="0"/>
          <w:numId w:val="1"/>
        </w:numPr>
        <w:rPr>
          <w:rFonts w:ascii="Candara" w:hAnsi="Candara"/>
          <w:b/>
          <w:sz w:val="24"/>
          <w:szCs w:val="24"/>
        </w:rPr>
      </w:pPr>
      <w:r w:rsidRPr="00FA6F6D">
        <w:rPr>
          <w:rFonts w:ascii="Candara" w:hAnsi="Candara"/>
          <w:b/>
          <w:sz w:val="24"/>
          <w:szCs w:val="24"/>
        </w:rPr>
        <w:t>Írd a fogalommeghatározás mellé az adott fogalom nevét!</w:t>
      </w:r>
      <w:r w:rsidR="00AF5A02" w:rsidRPr="00FA6F6D">
        <w:rPr>
          <w:rFonts w:ascii="Candara" w:hAnsi="Candara"/>
          <w:b/>
          <w:sz w:val="24"/>
          <w:szCs w:val="24"/>
        </w:rPr>
        <w:t xml:space="preserve"> </w:t>
      </w:r>
      <w:r w:rsidR="00AF5A02" w:rsidRPr="00FA6F6D">
        <w:rPr>
          <w:rFonts w:ascii="Candara" w:hAnsi="Candara"/>
          <w:i/>
          <w:sz w:val="24"/>
          <w:szCs w:val="24"/>
        </w:rPr>
        <w:t>(</w:t>
      </w:r>
      <w:proofErr w:type="spellStart"/>
      <w:r w:rsidR="00AF5A02" w:rsidRPr="00FA6F6D">
        <w:rPr>
          <w:rFonts w:ascii="Candara" w:hAnsi="Candara"/>
          <w:i/>
          <w:sz w:val="24"/>
          <w:szCs w:val="24"/>
        </w:rPr>
        <w:t>Tk</w:t>
      </w:r>
      <w:proofErr w:type="spellEnd"/>
      <w:r w:rsidR="00AF5A02" w:rsidRPr="00FA6F6D">
        <w:rPr>
          <w:rFonts w:ascii="Candara" w:hAnsi="Candara"/>
          <w:i/>
          <w:sz w:val="24"/>
          <w:szCs w:val="24"/>
        </w:rPr>
        <w:t>. 107. oldal – zöld keret)</w:t>
      </w:r>
    </w:p>
    <w:p w:rsidR="00312B0A" w:rsidRPr="00AF5A02" w:rsidRDefault="00AF5A02" w:rsidP="00AF5A02">
      <w:pPr>
        <w:ind w:left="360"/>
        <w:jc w:val="center"/>
        <w:rPr>
          <w:rFonts w:ascii="Candara" w:hAnsi="Candara"/>
          <w:i/>
          <w:sz w:val="24"/>
          <w:szCs w:val="24"/>
        </w:rPr>
      </w:pPr>
      <w:proofErr w:type="spellStart"/>
      <w:r w:rsidRPr="00AF5A02">
        <w:rPr>
          <w:rFonts w:ascii="Candara" w:hAnsi="Candara"/>
          <w:i/>
          <w:sz w:val="24"/>
          <w:szCs w:val="24"/>
        </w:rPr>
        <w:t>exodikon</w:t>
      </w:r>
      <w:proofErr w:type="spellEnd"/>
      <w:r w:rsidRPr="00AF5A02">
        <w:rPr>
          <w:rFonts w:ascii="Candara" w:hAnsi="Candara"/>
          <w:i/>
          <w:sz w:val="24"/>
          <w:szCs w:val="24"/>
        </w:rPr>
        <w:t xml:space="preserve">, </w:t>
      </w:r>
      <w:proofErr w:type="spellStart"/>
      <w:r w:rsidR="00312B0A" w:rsidRPr="00AF5A02">
        <w:rPr>
          <w:rFonts w:ascii="Candara" w:hAnsi="Candara"/>
          <w:i/>
          <w:sz w:val="24"/>
          <w:szCs w:val="24"/>
        </w:rPr>
        <w:t>prologosz</w:t>
      </w:r>
      <w:proofErr w:type="spellEnd"/>
      <w:r w:rsidR="00312B0A" w:rsidRPr="00AF5A02">
        <w:rPr>
          <w:rFonts w:ascii="Candara" w:hAnsi="Candara"/>
          <w:i/>
          <w:sz w:val="24"/>
          <w:szCs w:val="24"/>
        </w:rPr>
        <w:t xml:space="preserve">, </w:t>
      </w:r>
      <w:proofErr w:type="spellStart"/>
      <w:r w:rsidR="00312B0A" w:rsidRPr="00AF5A02">
        <w:rPr>
          <w:rFonts w:ascii="Candara" w:hAnsi="Candara"/>
          <w:i/>
          <w:sz w:val="24"/>
          <w:szCs w:val="24"/>
        </w:rPr>
        <w:t>epeiszodion</w:t>
      </w:r>
      <w:proofErr w:type="spellEnd"/>
      <w:r w:rsidR="00312B0A" w:rsidRPr="00AF5A02">
        <w:rPr>
          <w:rFonts w:ascii="Candara" w:hAnsi="Candara"/>
          <w:i/>
          <w:sz w:val="24"/>
          <w:szCs w:val="24"/>
        </w:rPr>
        <w:t xml:space="preserve">, </w:t>
      </w:r>
      <w:proofErr w:type="spellStart"/>
      <w:r w:rsidR="00312B0A" w:rsidRPr="00AF5A02">
        <w:rPr>
          <w:rFonts w:ascii="Candara" w:hAnsi="Candara"/>
          <w:i/>
          <w:sz w:val="24"/>
          <w:szCs w:val="24"/>
        </w:rPr>
        <w:t>sztaszimon</w:t>
      </w:r>
      <w:proofErr w:type="spellEnd"/>
      <w:r w:rsidR="00312B0A" w:rsidRPr="00AF5A02">
        <w:rPr>
          <w:rFonts w:ascii="Candara" w:hAnsi="Candara"/>
          <w:i/>
          <w:sz w:val="24"/>
          <w:szCs w:val="24"/>
        </w:rPr>
        <w:t xml:space="preserve">, </w:t>
      </w:r>
      <w:proofErr w:type="spellStart"/>
      <w:r w:rsidRPr="00AF5A02">
        <w:rPr>
          <w:rFonts w:ascii="Candara" w:hAnsi="Candara"/>
          <w:i/>
          <w:sz w:val="24"/>
          <w:szCs w:val="24"/>
        </w:rPr>
        <w:t>exodosz</w:t>
      </w:r>
      <w:proofErr w:type="spellEnd"/>
      <w:r w:rsidRPr="00AF5A02">
        <w:rPr>
          <w:rFonts w:ascii="Candara" w:hAnsi="Candara"/>
          <w:i/>
          <w:sz w:val="24"/>
          <w:szCs w:val="24"/>
        </w:rPr>
        <w:t xml:space="preserve">, </w:t>
      </w:r>
      <w:proofErr w:type="spellStart"/>
      <w:r w:rsidR="00312B0A" w:rsidRPr="00AF5A02">
        <w:rPr>
          <w:rFonts w:ascii="Candara" w:hAnsi="Candara"/>
          <w:i/>
          <w:sz w:val="24"/>
          <w:szCs w:val="24"/>
        </w:rPr>
        <w:t>parodosz</w:t>
      </w:r>
      <w:proofErr w:type="spellEnd"/>
      <w:r w:rsidR="00312B0A" w:rsidRPr="00AF5A02">
        <w:rPr>
          <w:rFonts w:ascii="Candara" w:hAnsi="Candara"/>
          <w:i/>
          <w:sz w:val="24"/>
          <w:szCs w:val="24"/>
        </w:rPr>
        <w:t xml:space="preserve">, </w:t>
      </w:r>
      <w:proofErr w:type="spellStart"/>
      <w:r w:rsidR="00312B0A" w:rsidRPr="00AF5A02">
        <w:rPr>
          <w:rFonts w:ascii="Candara" w:hAnsi="Candara"/>
          <w:i/>
          <w:sz w:val="24"/>
          <w:szCs w:val="24"/>
        </w:rPr>
        <w:t>kommosz</w:t>
      </w:r>
      <w:proofErr w:type="spellEnd"/>
    </w:p>
    <w:p w:rsidR="00312B0A" w:rsidRPr="00AF5A02" w:rsidRDefault="00312B0A" w:rsidP="00FA6F6D">
      <w:pPr>
        <w:pStyle w:val="Listaszerbekezds"/>
        <w:numPr>
          <w:ilvl w:val="0"/>
          <w:numId w:val="3"/>
        </w:numPr>
        <w:spacing w:line="276" w:lineRule="auto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A főhős monológja vagy két színész dialógusa. ______________________________</w:t>
      </w:r>
    </w:p>
    <w:p w:rsidR="00312B0A" w:rsidRPr="00AF5A02" w:rsidRDefault="00312B0A" w:rsidP="00FA6F6D">
      <w:pPr>
        <w:pStyle w:val="Listaszerbekezds"/>
        <w:numPr>
          <w:ilvl w:val="0"/>
          <w:numId w:val="3"/>
        </w:numPr>
        <w:spacing w:line="276" w:lineRule="auto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Az első kardal. __________________________________</w:t>
      </w:r>
    </w:p>
    <w:p w:rsidR="00312B0A" w:rsidRPr="00AF5A02" w:rsidRDefault="00312B0A" w:rsidP="00FA6F6D">
      <w:pPr>
        <w:pStyle w:val="Listaszerbekezds"/>
        <w:numPr>
          <w:ilvl w:val="0"/>
          <w:numId w:val="3"/>
        </w:numPr>
        <w:spacing w:line="276" w:lineRule="auto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Minden további kardal (állva előadott dal).  __________________________________</w:t>
      </w:r>
    </w:p>
    <w:p w:rsidR="00312B0A" w:rsidRPr="00AF5A02" w:rsidRDefault="00312B0A" w:rsidP="00FA6F6D">
      <w:pPr>
        <w:pStyle w:val="Listaszerbekezds"/>
        <w:numPr>
          <w:ilvl w:val="0"/>
          <w:numId w:val="3"/>
        </w:numPr>
        <w:spacing w:line="276" w:lineRule="auto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Párbeszédes részek. _________________________________</w:t>
      </w:r>
    </w:p>
    <w:p w:rsidR="00312B0A" w:rsidRPr="00AF5A02" w:rsidRDefault="00312B0A" w:rsidP="00FA6F6D">
      <w:pPr>
        <w:pStyle w:val="Listaszerbekezds"/>
        <w:numPr>
          <w:ilvl w:val="0"/>
          <w:numId w:val="3"/>
        </w:numPr>
        <w:spacing w:line="276" w:lineRule="auto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Az utolsó dialógus. _______________________</w:t>
      </w:r>
    </w:p>
    <w:p w:rsidR="00AF5A02" w:rsidRPr="00AF5A02" w:rsidRDefault="00AF5A02" w:rsidP="00FA6F6D">
      <w:pPr>
        <w:pStyle w:val="Listaszerbekezds"/>
        <w:numPr>
          <w:ilvl w:val="0"/>
          <w:numId w:val="3"/>
        </w:numPr>
        <w:spacing w:line="276" w:lineRule="auto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A kivonuló (utolsó) kardal, mely a mű tanulságait foglalja össze. ____________________</w:t>
      </w:r>
    </w:p>
    <w:p w:rsidR="00AF5A02" w:rsidRDefault="00AF5A02" w:rsidP="00FA6F6D">
      <w:pPr>
        <w:pStyle w:val="Listaszerbekezds"/>
        <w:numPr>
          <w:ilvl w:val="0"/>
          <w:numId w:val="3"/>
        </w:numPr>
        <w:spacing w:line="276" w:lineRule="auto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A főhős panaszdala, a karral folytatott lírai dialógusa. __________________________</w:t>
      </w:r>
    </w:p>
    <w:p w:rsidR="00FA6F6D" w:rsidRPr="00AF5A02" w:rsidRDefault="00FA6F6D" w:rsidP="00FA6F6D">
      <w:pPr>
        <w:pStyle w:val="Listaszerbekezds"/>
        <w:ind w:left="1080"/>
        <w:rPr>
          <w:rFonts w:ascii="Candara" w:hAnsi="Candara"/>
          <w:sz w:val="24"/>
          <w:szCs w:val="24"/>
        </w:rPr>
      </w:pPr>
    </w:p>
    <w:p w:rsidR="00AF5A02" w:rsidRPr="00FA6F6D" w:rsidRDefault="00AF5A02" w:rsidP="00AF5A02">
      <w:pPr>
        <w:pStyle w:val="Listaszerbekezds"/>
        <w:numPr>
          <w:ilvl w:val="0"/>
          <w:numId w:val="1"/>
        </w:numPr>
        <w:rPr>
          <w:rFonts w:ascii="Candara" w:hAnsi="Candara"/>
          <w:b/>
          <w:sz w:val="24"/>
          <w:szCs w:val="24"/>
        </w:rPr>
      </w:pPr>
      <w:r w:rsidRPr="00FA6F6D">
        <w:rPr>
          <w:rFonts w:ascii="Candara" w:hAnsi="Candara"/>
          <w:b/>
          <w:sz w:val="24"/>
          <w:szCs w:val="24"/>
        </w:rPr>
        <w:t xml:space="preserve"> Mi a drámai küzdelem az Antigoné című tragédiában? </w:t>
      </w:r>
      <w:r w:rsidRPr="00FA6F6D">
        <w:rPr>
          <w:rFonts w:ascii="Candara" w:hAnsi="Candara"/>
          <w:i/>
          <w:sz w:val="24"/>
          <w:szCs w:val="24"/>
        </w:rPr>
        <w:t>(</w:t>
      </w:r>
      <w:proofErr w:type="spellStart"/>
      <w:r w:rsidR="00FA6F6D">
        <w:rPr>
          <w:rFonts w:ascii="Candara" w:hAnsi="Candara"/>
          <w:i/>
          <w:sz w:val="24"/>
          <w:szCs w:val="24"/>
        </w:rPr>
        <w:t>T</w:t>
      </w:r>
      <w:r w:rsidRPr="00FA6F6D">
        <w:rPr>
          <w:rFonts w:ascii="Candara" w:hAnsi="Candara"/>
          <w:i/>
          <w:sz w:val="24"/>
          <w:szCs w:val="24"/>
        </w:rPr>
        <w:t>k</w:t>
      </w:r>
      <w:proofErr w:type="spellEnd"/>
      <w:r w:rsidRPr="00FA6F6D">
        <w:rPr>
          <w:rFonts w:ascii="Candara" w:hAnsi="Candara"/>
          <w:i/>
          <w:sz w:val="24"/>
          <w:szCs w:val="24"/>
        </w:rPr>
        <w:t>. 113. – kicsi zöld keret)</w:t>
      </w:r>
    </w:p>
    <w:p w:rsidR="00AF5A02" w:rsidRDefault="00AF5A02" w:rsidP="00AF5A02">
      <w:pPr>
        <w:pStyle w:val="Listaszerbekezds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>________________________________________________________________________________</w:t>
      </w:r>
    </w:p>
    <w:p w:rsidR="00FA6F6D" w:rsidRPr="00AF5A02" w:rsidRDefault="00FA6F6D" w:rsidP="00AF5A02">
      <w:pPr>
        <w:pStyle w:val="Listaszerbekezds"/>
        <w:rPr>
          <w:rFonts w:ascii="Candara" w:hAnsi="Candara"/>
          <w:sz w:val="24"/>
          <w:szCs w:val="24"/>
        </w:rPr>
      </w:pPr>
    </w:p>
    <w:p w:rsidR="00AF5A02" w:rsidRDefault="00AF5A02" w:rsidP="00AF5A02">
      <w:pPr>
        <w:pStyle w:val="Listaszerbekezds"/>
        <w:numPr>
          <w:ilvl w:val="0"/>
          <w:numId w:val="1"/>
        </w:numPr>
        <w:rPr>
          <w:rFonts w:ascii="Candara" w:hAnsi="Candara"/>
          <w:i/>
          <w:sz w:val="24"/>
          <w:szCs w:val="24"/>
        </w:rPr>
      </w:pPr>
      <w:r w:rsidRPr="00FA6F6D">
        <w:rPr>
          <w:rFonts w:ascii="Candara" w:hAnsi="Candara"/>
          <w:b/>
          <w:sz w:val="24"/>
          <w:szCs w:val="24"/>
        </w:rPr>
        <w:t xml:space="preserve">Ismerd fel a fogalmat! </w:t>
      </w:r>
      <w:r w:rsidRPr="00FA6F6D">
        <w:rPr>
          <w:rFonts w:ascii="Candara" w:hAnsi="Candara"/>
          <w:i/>
          <w:sz w:val="24"/>
          <w:szCs w:val="24"/>
        </w:rPr>
        <w:t>(</w:t>
      </w:r>
      <w:proofErr w:type="spellStart"/>
      <w:r w:rsidRPr="00FA6F6D">
        <w:rPr>
          <w:rFonts w:ascii="Candara" w:hAnsi="Candara"/>
          <w:i/>
          <w:sz w:val="24"/>
          <w:szCs w:val="24"/>
        </w:rPr>
        <w:t>Tk</w:t>
      </w:r>
      <w:proofErr w:type="spellEnd"/>
      <w:r w:rsidRPr="00FA6F6D">
        <w:rPr>
          <w:rFonts w:ascii="Candara" w:hAnsi="Candara"/>
          <w:i/>
          <w:sz w:val="24"/>
          <w:szCs w:val="24"/>
        </w:rPr>
        <w:t>. 114., 115., 119.</w:t>
      </w:r>
      <w:r w:rsidR="00FA6F6D" w:rsidRPr="00FA6F6D">
        <w:rPr>
          <w:rFonts w:ascii="Candara" w:hAnsi="Candara"/>
          <w:i/>
          <w:sz w:val="24"/>
          <w:szCs w:val="24"/>
        </w:rPr>
        <w:t>, 120. o.)</w:t>
      </w:r>
    </w:p>
    <w:p w:rsidR="00FA6F6D" w:rsidRPr="00FA6F6D" w:rsidRDefault="00FA6F6D" w:rsidP="00FA6F6D">
      <w:pPr>
        <w:pStyle w:val="Listaszerbekezds"/>
        <w:spacing w:line="276" w:lineRule="auto"/>
        <w:rPr>
          <w:rFonts w:ascii="Candara" w:hAnsi="Candara"/>
          <w:i/>
          <w:sz w:val="24"/>
          <w:szCs w:val="24"/>
        </w:rPr>
      </w:pPr>
    </w:p>
    <w:p w:rsidR="00AF5A02" w:rsidRDefault="00AF5A02" w:rsidP="00FA6F6D">
      <w:pPr>
        <w:pStyle w:val="Listaszerbekezds"/>
        <w:spacing w:line="276" w:lineRule="auto"/>
        <w:ind w:left="426"/>
        <w:jc w:val="both"/>
        <w:rPr>
          <w:rFonts w:ascii="Candara" w:hAnsi="Candara"/>
          <w:sz w:val="24"/>
          <w:szCs w:val="24"/>
        </w:rPr>
      </w:pPr>
      <w:r w:rsidRPr="00AF5A02">
        <w:rPr>
          <w:rFonts w:ascii="Candara" w:hAnsi="Candara"/>
          <w:sz w:val="24"/>
          <w:szCs w:val="24"/>
        </w:rPr>
        <w:t xml:space="preserve">A drámai műnek az a bevezető része, mely megismertet az előzményekkel, s bemutatja a kiinduló helyzetet. </w:t>
      </w:r>
      <w:r>
        <w:rPr>
          <w:rFonts w:ascii="Candara" w:hAnsi="Candara"/>
          <w:sz w:val="24"/>
          <w:szCs w:val="24"/>
        </w:rPr>
        <w:t>____________________________</w:t>
      </w:r>
    </w:p>
    <w:p w:rsidR="00AF5A02" w:rsidRDefault="00AF5A02" w:rsidP="00FA6F6D">
      <w:pPr>
        <w:pStyle w:val="Listaszerbekezds"/>
        <w:spacing w:line="276" w:lineRule="auto"/>
        <w:ind w:left="426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 drámai műveknek az a része, melyben megindul az alapszituációból következő eseménysor.</w:t>
      </w:r>
    </w:p>
    <w:p w:rsidR="00AF5A02" w:rsidRDefault="00AF5A02" w:rsidP="00FA6F6D">
      <w:pPr>
        <w:pStyle w:val="Listaszerbekezds"/>
        <w:spacing w:line="276" w:lineRule="auto"/>
        <w:ind w:left="426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_____________________________</w:t>
      </w:r>
    </w:p>
    <w:p w:rsidR="00AF5A02" w:rsidRDefault="00AF5A02" w:rsidP="00FA6F6D">
      <w:pPr>
        <w:pStyle w:val="Listaszerbekezds"/>
        <w:spacing w:line="276" w:lineRule="auto"/>
        <w:ind w:left="426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 drámai legfeszültebb pontja. __________________________________</w:t>
      </w:r>
    </w:p>
    <w:p w:rsidR="00FA6F6D" w:rsidRDefault="00FA6F6D" w:rsidP="00FA6F6D">
      <w:pPr>
        <w:pStyle w:val="Listaszerbekezds"/>
        <w:spacing w:line="276" w:lineRule="auto"/>
        <w:ind w:left="426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Nagy emberi értékek elkerülhetetlen, visszafordíthatatlan elpusztulása. ____________________</w:t>
      </w:r>
    </w:p>
    <w:p w:rsidR="00FA6F6D" w:rsidRDefault="00FA6F6D" w:rsidP="00FA6F6D">
      <w:pPr>
        <w:pStyle w:val="Listaszerbekezds"/>
        <w:spacing w:line="276" w:lineRule="auto"/>
        <w:ind w:left="426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Átlagon felüli, de nem tökéletes jellem, éppen ezért érezzünk hozzánk közel állónak. _______________________________</w:t>
      </w:r>
    </w:p>
    <w:p w:rsidR="00FA6F6D" w:rsidRPr="00FA6F6D" w:rsidRDefault="00FA6F6D" w:rsidP="00FA6F6D">
      <w:pPr>
        <w:pStyle w:val="Listaszerbekezds"/>
        <w:spacing w:line="276" w:lineRule="auto"/>
        <w:ind w:left="426"/>
        <w:jc w:val="both"/>
        <w:rPr>
          <w:rFonts w:ascii="Candara" w:hAnsi="Candara"/>
          <w:sz w:val="24"/>
          <w:szCs w:val="24"/>
        </w:rPr>
      </w:pPr>
    </w:p>
    <w:p w:rsidR="00FA6F6D" w:rsidRDefault="00FA6F6D" w:rsidP="00FA6F6D">
      <w:pPr>
        <w:pStyle w:val="Listaszerbekezds"/>
        <w:numPr>
          <w:ilvl w:val="0"/>
          <w:numId w:val="1"/>
        </w:numPr>
        <w:rPr>
          <w:rFonts w:ascii="Candara" w:hAnsi="Candara"/>
          <w:b/>
          <w:sz w:val="24"/>
          <w:szCs w:val="24"/>
        </w:rPr>
      </w:pPr>
      <w:r w:rsidRPr="00FA6F6D">
        <w:rPr>
          <w:rFonts w:ascii="Candara" w:hAnsi="Candara"/>
          <w:b/>
          <w:sz w:val="24"/>
          <w:szCs w:val="24"/>
        </w:rPr>
        <w:t xml:space="preserve">Te ki  mellé állsz a drámai küzdelemben? Antigoné vagy Kreón gondolkodásával értesz egyet? </w:t>
      </w:r>
      <w:r>
        <w:rPr>
          <w:rFonts w:ascii="Candara" w:hAnsi="Candara"/>
          <w:b/>
          <w:sz w:val="24"/>
          <w:szCs w:val="24"/>
        </w:rPr>
        <w:t xml:space="preserve">Néhány </w:t>
      </w:r>
      <w:r w:rsidRPr="00FA6F6D">
        <w:rPr>
          <w:rFonts w:ascii="Candara" w:hAnsi="Candara"/>
          <w:b/>
          <w:sz w:val="24"/>
          <w:szCs w:val="24"/>
        </w:rPr>
        <w:t>mondatban fejtsd ki álláspontodat!</w:t>
      </w:r>
    </w:p>
    <w:p w:rsidR="00FA6F6D" w:rsidRDefault="00FA6F6D" w:rsidP="00FA6F6D">
      <w:pPr>
        <w:tabs>
          <w:tab w:val="left" w:pos="1032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145C" w:rsidRPr="00FA6F6D" w:rsidRDefault="0026145C" w:rsidP="00FA6F6D">
      <w:pPr>
        <w:tabs>
          <w:tab w:val="left" w:pos="1032"/>
        </w:tabs>
        <w:spacing w:line="360" w:lineRule="auto"/>
      </w:pPr>
      <w:bookmarkStart w:id="0" w:name="_GoBack"/>
      <w:bookmarkEnd w:id="0"/>
    </w:p>
    <w:sectPr w:rsidR="0026145C" w:rsidRPr="00FA6F6D" w:rsidSect="00FA6F6D">
      <w:pgSz w:w="11906" w:h="16838"/>
      <w:pgMar w:top="709" w:right="424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970" w:rsidRDefault="00E16970" w:rsidP="00FA6F6D">
      <w:pPr>
        <w:spacing w:after="0" w:line="240" w:lineRule="auto"/>
      </w:pPr>
      <w:r>
        <w:separator/>
      </w:r>
    </w:p>
  </w:endnote>
  <w:endnote w:type="continuationSeparator" w:id="0">
    <w:p w:rsidR="00E16970" w:rsidRDefault="00E16970" w:rsidP="00FA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970" w:rsidRDefault="00E16970" w:rsidP="00FA6F6D">
      <w:pPr>
        <w:spacing w:after="0" w:line="240" w:lineRule="auto"/>
      </w:pPr>
      <w:r>
        <w:separator/>
      </w:r>
    </w:p>
  </w:footnote>
  <w:footnote w:type="continuationSeparator" w:id="0">
    <w:p w:rsidR="00E16970" w:rsidRDefault="00E16970" w:rsidP="00FA6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0758B"/>
    <w:multiLevelType w:val="hybridMultilevel"/>
    <w:tmpl w:val="4FFAA20E"/>
    <w:lvl w:ilvl="0" w:tplc="C16E2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7A1E0A"/>
    <w:multiLevelType w:val="hybridMultilevel"/>
    <w:tmpl w:val="1160CED0"/>
    <w:lvl w:ilvl="0" w:tplc="884AE41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26AE7"/>
    <w:multiLevelType w:val="hybridMultilevel"/>
    <w:tmpl w:val="EF60F45C"/>
    <w:lvl w:ilvl="0" w:tplc="B6A8FA0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16617CA"/>
    <w:multiLevelType w:val="hybridMultilevel"/>
    <w:tmpl w:val="987EB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0A"/>
    <w:rsid w:val="0026145C"/>
    <w:rsid w:val="00312B0A"/>
    <w:rsid w:val="00360B4C"/>
    <w:rsid w:val="003A7D27"/>
    <w:rsid w:val="00831474"/>
    <w:rsid w:val="00AF5A02"/>
    <w:rsid w:val="00E16970"/>
    <w:rsid w:val="00FA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FAEB"/>
  <w15:chartTrackingRefBased/>
  <w15:docId w15:val="{C8BF52AE-A3FD-4841-9D53-886BF5C8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2B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A6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6F6D"/>
  </w:style>
  <w:style w:type="paragraph" w:styleId="llb">
    <w:name w:val="footer"/>
    <w:basedOn w:val="Norml"/>
    <w:link w:val="llbChar"/>
    <w:uiPriority w:val="99"/>
    <w:unhideWhenUsed/>
    <w:rsid w:val="00FA6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Steinhauser-Jakab Anikó</dc:creator>
  <cp:keywords/>
  <dc:description/>
  <cp:lastModifiedBy>Steinhauser-Jakab Anikó</cp:lastModifiedBy>
  <cp:revision>3</cp:revision>
  <dcterms:created xsi:type="dcterms:W3CDTF">2025-02-17T08:46:00Z</dcterms:created>
  <dcterms:modified xsi:type="dcterms:W3CDTF">2025-02-17T09:18:00Z</dcterms:modified>
</cp:coreProperties>
</file>